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A84E" w14:textId="77777777" w:rsidR="00874AD7" w:rsidRPr="008873D1" w:rsidRDefault="00874AD7" w:rsidP="00874AD7">
      <w:pPr>
        <w:tabs>
          <w:tab w:val="left" w:pos="2780"/>
        </w:tabs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 w:rsidRPr="008873D1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TRANSFER OF CARE TO ADULT SERVICES (AGE 16/18 YEARS)</w:t>
      </w:r>
    </w:p>
    <w:p w14:paraId="3B29A821" w14:textId="41FA750C" w:rsidR="00874AD7" w:rsidRPr="00A420C3" w:rsidRDefault="00874AD7" w:rsidP="00874AD7">
      <w:pPr>
        <w:tabs>
          <w:tab w:val="left" w:pos="2780"/>
        </w:tabs>
        <w:jc w:val="center"/>
        <w:rPr>
          <w:rFonts w:ascii="Open Sans" w:eastAsia="Times New Roman" w:hAnsi="Open Sans" w:cs="Open Sans"/>
          <w:b/>
          <w:sz w:val="24"/>
          <w:szCs w:val="24"/>
          <w:lang w:eastAsia="en-GB"/>
        </w:rPr>
      </w:pPr>
      <w:r w:rsidRPr="00A420C3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To be completed by </w:t>
      </w:r>
      <w:r w:rsidR="000E1BA4" w:rsidRPr="00A420C3">
        <w:rPr>
          <w:rFonts w:ascii="Open Sans" w:eastAsia="Times New Roman" w:hAnsi="Open Sans" w:cs="Open Sans"/>
          <w:b/>
          <w:sz w:val="24"/>
          <w:szCs w:val="24"/>
          <w:lang w:eastAsia="en-GB"/>
        </w:rPr>
        <w:t>ACHD Nurse</w:t>
      </w:r>
    </w:p>
    <w:p w14:paraId="4823D420" w14:textId="77777777" w:rsidR="00874AD7" w:rsidRPr="00A420C3" w:rsidRDefault="00874AD7" w:rsidP="00874AD7">
      <w:pPr>
        <w:tabs>
          <w:tab w:val="left" w:pos="2780"/>
        </w:tabs>
        <w:jc w:val="center"/>
        <w:rPr>
          <w:rFonts w:ascii="Open Sans" w:eastAsia="Times New Roman" w:hAnsi="Open Sans" w:cs="Open Sans"/>
          <w:b/>
          <w:i/>
          <w:sz w:val="24"/>
          <w:szCs w:val="24"/>
          <w:lang w:eastAsia="en-GB"/>
        </w:rPr>
      </w:pPr>
      <w:r w:rsidRPr="00A420C3">
        <w:rPr>
          <w:rFonts w:ascii="Open Sans" w:eastAsia="Times New Roman" w:hAnsi="Open Sans" w:cs="Open Sans"/>
          <w:b/>
          <w:i/>
          <w:sz w:val="24"/>
          <w:szCs w:val="24"/>
          <w:lang w:eastAsia="en-GB"/>
        </w:rPr>
        <w:t xml:space="preserve">Pathway to follow patient for at least first 6 – 12months or first 2 </w:t>
      </w:r>
      <w:proofErr w:type="gramStart"/>
      <w:r w:rsidRPr="00A420C3">
        <w:rPr>
          <w:rFonts w:ascii="Open Sans" w:eastAsia="Times New Roman" w:hAnsi="Open Sans" w:cs="Open Sans"/>
          <w:b/>
          <w:i/>
          <w:sz w:val="24"/>
          <w:szCs w:val="24"/>
          <w:lang w:eastAsia="en-GB"/>
        </w:rPr>
        <w:t>appointments</w:t>
      </w:r>
      <w:proofErr w:type="gramEnd"/>
    </w:p>
    <w:p w14:paraId="218DBD2C" w14:textId="77777777" w:rsidR="00874AD7" w:rsidRPr="008873D1" w:rsidRDefault="00874AD7" w:rsidP="00874AD7">
      <w:pPr>
        <w:tabs>
          <w:tab w:val="left" w:pos="2780"/>
        </w:tabs>
        <w:jc w:val="center"/>
        <w:rPr>
          <w:rFonts w:ascii="Open Sans" w:eastAsia="Times New Roman" w:hAnsi="Open Sans" w:cs="Open Sans"/>
          <w:b/>
          <w:i/>
          <w:sz w:val="24"/>
          <w:szCs w:val="24"/>
          <w:lang w:eastAsia="en-GB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8"/>
        <w:gridCol w:w="2280"/>
      </w:tblGrid>
      <w:tr w:rsidR="00874AD7" w:rsidRPr="008873D1" w14:paraId="4ED1E840" w14:textId="77777777" w:rsidTr="00BE7239">
        <w:tc>
          <w:tcPr>
            <w:tcW w:w="7008" w:type="dxa"/>
            <w:shd w:val="clear" w:color="auto" w:fill="D9D9D9"/>
          </w:tcPr>
          <w:p w14:paraId="559F09E3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ACHD Team</w:t>
            </w:r>
          </w:p>
        </w:tc>
        <w:tc>
          <w:tcPr>
            <w:tcW w:w="2280" w:type="dxa"/>
            <w:shd w:val="clear" w:color="auto" w:fill="D9D9D9"/>
          </w:tcPr>
          <w:p w14:paraId="514B3F8D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Date</w:t>
            </w:r>
          </w:p>
        </w:tc>
      </w:tr>
      <w:tr w:rsidR="00874AD7" w:rsidRPr="008873D1" w14:paraId="6414CCD0" w14:textId="77777777" w:rsidTr="00BE7239">
        <w:tc>
          <w:tcPr>
            <w:tcW w:w="7008" w:type="dxa"/>
          </w:tcPr>
          <w:p w14:paraId="65C7CBE5" w14:textId="362855EE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 xml:space="preserve">Accepting Consultant (ACHD) </w:t>
            </w:r>
          </w:p>
          <w:sdt>
            <w:sdtPr>
              <w:rPr>
                <w:rFonts w:ascii="Open Sans" w:eastAsia="Times New Roman" w:hAnsi="Open Sans" w:cs="Open Sans"/>
                <w:lang w:eastAsia="en-GB"/>
              </w:rPr>
              <w:id w:val="1611090779"/>
              <w:placeholder>
                <w:docPart w:val="DefaultPlaceholder_-1854013440"/>
              </w:placeholder>
              <w:showingPlcHdr/>
            </w:sdtPr>
            <w:sdtEndPr/>
            <w:sdtContent>
              <w:p w14:paraId="397573F2" w14:textId="08DB4250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eastAsia="Times New Roman" w:hAnsi="Open Sans" w:cs="Open Sans"/>
              <w:lang w:eastAsia="en-GB"/>
            </w:rPr>
            <w:id w:val="-31079919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0" w:type="dxa"/>
              </w:tcPr>
              <w:p w14:paraId="69EDD517" w14:textId="78780ECC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to enter a date.</w:t>
                </w:r>
              </w:p>
            </w:tc>
          </w:sdtContent>
        </w:sdt>
      </w:tr>
      <w:tr w:rsidR="00874AD7" w:rsidRPr="008873D1" w14:paraId="75C2332E" w14:textId="77777777" w:rsidTr="00BE7239">
        <w:tc>
          <w:tcPr>
            <w:tcW w:w="7008" w:type="dxa"/>
          </w:tcPr>
          <w:p w14:paraId="0D023244" w14:textId="2992126E" w:rsidR="00874AD7" w:rsidRPr="008873D1" w:rsidRDefault="00874AD7" w:rsidP="00BE7239">
            <w:pPr>
              <w:tabs>
                <w:tab w:val="left" w:pos="2780"/>
                <w:tab w:val="center" w:pos="4057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 xml:space="preserve">ACHD Nurse Specialist </w:t>
            </w:r>
          </w:p>
          <w:p w14:paraId="0347D83D" w14:textId="23118A8D" w:rsidR="00874AD7" w:rsidRPr="008873D1" w:rsidRDefault="002C0136" w:rsidP="00BE7239">
            <w:pPr>
              <w:tabs>
                <w:tab w:val="left" w:pos="2780"/>
                <w:tab w:val="center" w:pos="4057"/>
              </w:tabs>
              <w:rPr>
                <w:rFonts w:ascii="Open Sans" w:eastAsia="Times New Roman" w:hAnsi="Open Sans" w:cs="Open Sans"/>
                <w:lang w:eastAsia="en-GB"/>
              </w:rPr>
            </w:pPr>
            <w:sdt>
              <w:sdtPr>
                <w:rPr>
                  <w:rFonts w:ascii="Open Sans" w:eastAsia="Times New Roman" w:hAnsi="Open Sans" w:cs="Open Sans"/>
                  <w:lang w:eastAsia="en-GB"/>
                </w:rPr>
                <w:id w:val="15912752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873D1" w:rsidRPr="008873D1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sdtContent>
            </w:sdt>
            <w:r w:rsidR="00874AD7" w:rsidRPr="008873D1">
              <w:rPr>
                <w:rFonts w:ascii="Open Sans" w:eastAsia="Times New Roman" w:hAnsi="Open Sans" w:cs="Open Sans"/>
                <w:lang w:eastAsia="en-GB"/>
              </w:rPr>
              <w:tab/>
            </w:r>
          </w:p>
        </w:tc>
        <w:sdt>
          <w:sdtPr>
            <w:rPr>
              <w:rFonts w:ascii="Open Sans" w:eastAsia="Times New Roman" w:hAnsi="Open Sans" w:cs="Open Sans"/>
              <w:lang w:eastAsia="en-GB"/>
            </w:rPr>
            <w:id w:val="21116907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0" w:type="dxa"/>
              </w:tcPr>
              <w:p w14:paraId="763F4EE2" w14:textId="572A7D94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to enter a date.</w:t>
                </w:r>
              </w:p>
            </w:tc>
          </w:sdtContent>
        </w:sdt>
      </w:tr>
      <w:tr w:rsidR="00874AD7" w:rsidRPr="008873D1" w14:paraId="1B60C448" w14:textId="77777777" w:rsidTr="00BE7239">
        <w:tc>
          <w:tcPr>
            <w:tcW w:w="7008" w:type="dxa"/>
          </w:tcPr>
          <w:p w14:paraId="36325F07" w14:textId="77777777" w:rsidR="00874AD7" w:rsidRPr="008873D1" w:rsidRDefault="00874AD7" w:rsidP="00BE7239">
            <w:pPr>
              <w:tabs>
                <w:tab w:val="left" w:pos="2780"/>
                <w:tab w:val="center" w:pos="4057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 xml:space="preserve">Referral received </w:t>
            </w:r>
          </w:p>
        </w:tc>
        <w:sdt>
          <w:sdtPr>
            <w:rPr>
              <w:rFonts w:ascii="Open Sans" w:eastAsia="Times New Roman" w:hAnsi="Open Sans" w:cs="Open Sans"/>
              <w:lang w:eastAsia="en-GB"/>
            </w:rPr>
            <w:id w:val="63060092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0" w:type="dxa"/>
              </w:tcPr>
              <w:p w14:paraId="45745800" w14:textId="75601121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to enter a date.</w:t>
                </w:r>
              </w:p>
            </w:tc>
          </w:sdtContent>
        </w:sdt>
      </w:tr>
      <w:tr w:rsidR="00874AD7" w:rsidRPr="008873D1" w14:paraId="36419819" w14:textId="77777777" w:rsidTr="00BE7239">
        <w:tc>
          <w:tcPr>
            <w:tcW w:w="7008" w:type="dxa"/>
          </w:tcPr>
          <w:p w14:paraId="6A56AE2F" w14:textId="77777777" w:rsidR="00874AD7" w:rsidRPr="008873D1" w:rsidRDefault="00874AD7" w:rsidP="00BE7239">
            <w:pPr>
              <w:tabs>
                <w:tab w:val="left" w:pos="2780"/>
                <w:tab w:val="center" w:pos="4057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Documentation received</w:t>
            </w:r>
          </w:p>
        </w:tc>
        <w:sdt>
          <w:sdtPr>
            <w:rPr>
              <w:rFonts w:ascii="Open Sans" w:eastAsia="Times New Roman" w:hAnsi="Open Sans" w:cs="Open Sans"/>
              <w:lang w:eastAsia="en-GB"/>
            </w:rPr>
            <w:id w:val="188845165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0" w:type="dxa"/>
              </w:tcPr>
              <w:p w14:paraId="1A652B7A" w14:textId="2524D464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to enter a date.</w:t>
                </w:r>
              </w:p>
            </w:tc>
          </w:sdtContent>
        </w:sdt>
      </w:tr>
    </w:tbl>
    <w:p w14:paraId="56ECCEFB" w14:textId="77777777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lang w:eastAsia="en-GB"/>
        </w:rPr>
      </w:pPr>
    </w:p>
    <w:p w14:paraId="55CD5A49" w14:textId="77777777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b/>
          <w:lang w:eastAsia="en-GB"/>
        </w:rPr>
        <w:t>ACHD Appointments:</w:t>
      </w:r>
    </w:p>
    <w:p w14:paraId="420D79F6" w14:textId="24D7ECD9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lang w:eastAsia="en-GB"/>
        </w:rPr>
        <w:t>1</w:t>
      </w:r>
      <w:r w:rsidRPr="008873D1">
        <w:rPr>
          <w:rFonts w:ascii="Open Sans" w:eastAsia="Times New Roman" w:hAnsi="Open Sans" w:cs="Open Sans"/>
          <w:vertAlign w:val="superscript"/>
          <w:lang w:eastAsia="en-GB"/>
        </w:rPr>
        <w:t>st</w:t>
      </w:r>
      <w:r w:rsidRPr="008873D1">
        <w:rPr>
          <w:rFonts w:ascii="Open Sans" w:eastAsia="Times New Roman" w:hAnsi="Open Sans" w:cs="Open Sans"/>
          <w:lang w:eastAsia="en-GB"/>
        </w:rPr>
        <w:t xml:space="preserve"> Appt   Date</w:t>
      </w:r>
      <w:r w:rsidR="008873D1" w:rsidRPr="008873D1">
        <w:rPr>
          <w:rFonts w:ascii="Open Sans" w:eastAsia="Times New Roman" w:hAnsi="Open Sans" w:cs="Open Sans"/>
          <w:lang w:eastAsia="en-GB"/>
        </w:rPr>
        <w:t xml:space="preserve"> </w:t>
      </w:r>
      <w:sdt>
        <w:sdtPr>
          <w:rPr>
            <w:rFonts w:ascii="Open Sans" w:eastAsia="Times New Roman" w:hAnsi="Open Sans" w:cs="Open Sans"/>
            <w:lang w:eastAsia="en-GB"/>
          </w:rPr>
          <w:id w:val="-184039001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873D1" w:rsidRPr="008873D1">
            <w:rPr>
              <w:rStyle w:val="PlaceholderText"/>
              <w:rFonts w:ascii="Open Sans" w:hAnsi="Open Sans" w:cs="Open Sans"/>
            </w:rPr>
            <w:t>Click or tap to enter a date.</w:t>
          </w:r>
        </w:sdtContent>
      </w:sdt>
      <w:r w:rsidRPr="008873D1">
        <w:rPr>
          <w:rFonts w:ascii="Open Sans" w:eastAsia="Times New Roman" w:hAnsi="Open Sans" w:cs="Open Sans"/>
          <w:lang w:eastAsia="en-GB"/>
        </w:rPr>
        <w:tab/>
      </w:r>
      <w:r w:rsidR="000E1BA4">
        <w:rPr>
          <w:rFonts w:ascii="Open Sans" w:eastAsia="Times New Roman" w:hAnsi="Open Sans" w:cs="Open Sans"/>
          <w:lang w:eastAsia="en-GB"/>
        </w:rPr>
        <w:tab/>
      </w:r>
      <w:r w:rsidRPr="008873D1">
        <w:rPr>
          <w:rFonts w:ascii="Open Sans" w:eastAsia="Times New Roman" w:hAnsi="Open Sans" w:cs="Open Sans"/>
          <w:lang w:eastAsia="en-GB"/>
        </w:rPr>
        <w:t>Attended</w:t>
      </w:r>
      <w:r w:rsidRPr="008873D1">
        <w:rPr>
          <w:rFonts w:ascii="Open Sans" w:eastAsia="Times New Roman" w:hAnsi="Open Sans" w:cs="Open Sans"/>
          <w:lang w:eastAsia="en-GB"/>
        </w:rPr>
        <w:tab/>
        <w:t>Yes</w:t>
      </w:r>
      <w:r w:rsidRPr="008873D1">
        <w:rPr>
          <w:rFonts w:ascii="Open Sans" w:eastAsia="Times New Roman" w:hAnsi="Open Sans" w:cs="Open Sans"/>
          <w:lang w:eastAsia="en-GB"/>
        </w:rPr>
        <w:tab/>
      </w:r>
      <w:sdt>
        <w:sdtPr>
          <w:rPr>
            <w:rFonts w:ascii="Open Sans" w:eastAsia="Times New Roman" w:hAnsi="Open Sans" w:cs="Open Sans"/>
            <w:lang w:eastAsia="en-GB"/>
          </w:rPr>
          <w:id w:val="-99409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D1" w:rsidRPr="008873D1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Pr="008873D1">
        <w:rPr>
          <w:rFonts w:ascii="Open Sans" w:eastAsia="Times New Roman" w:hAnsi="Open Sans" w:cs="Open Sans"/>
          <w:b/>
          <w:lang w:eastAsia="en-GB"/>
        </w:rPr>
        <w:tab/>
      </w:r>
      <w:r w:rsidRPr="008873D1">
        <w:rPr>
          <w:rFonts w:ascii="Open Sans" w:eastAsia="Times New Roman" w:hAnsi="Open Sans" w:cs="Open Sans"/>
          <w:lang w:eastAsia="en-GB"/>
        </w:rPr>
        <w:t>No</w:t>
      </w:r>
      <w:r w:rsidRPr="008873D1">
        <w:rPr>
          <w:rFonts w:ascii="Open Sans" w:eastAsia="Times New Roman" w:hAnsi="Open Sans" w:cs="Open Sans"/>
          <w:b/>
          <w:lang w:eastAsia="en-GB"/>
        </w:rPr>
        <w:tab/>
      </w:r>
      <w:sdt>
        <w:sdtPr>
          <w:rPr>
            <w:rFonts w:ascii="Open Sans" w:eastAsia="Times New Roman" w:hAnsi="Open Sans" w:cs="Open Sans"/>
            <w:b/>
            <w:lang w:eastAsia="en-GB"/>
          </w:rPr>
          <w:id w:val="-4419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D1" w:rsidRPr="008873D1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</w:p>
    <w:p w14:paraId="1E324E80" w14:textId="77777777" w:rsidR="000E1BA4" w:rsidRDefault="000E1BA4" w:rsidP="00874AD7">
      <w:pPr>
        <w:tabs>
          <w:tab w:val="left" w:pos="2780"/>
        </w:tabs>
        <w:rPr>
          <w:rFonts w:ascii="Open Sans" w:eastAsia="Times New Roman" w:hAnsi="Open Sans" w:cs="Open Sans"/>
          <w:lang w:eastAsia="en-GB"/>
        </w:rPr>
      </w:pPr>
    </w:p>
    <w:p w14:paraId="7311E09B" w14:textId="7D4C77A3" w:rsidR="00874AD7" w:rsidRDefault="00874AD7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lang w:eastAsia="en-GB"/>
        </w:rPr>
        <w:t>2</w:t>
      </w:r>
      <w:r w:rsidRPr="008873D1">
        <w:rPr>
          <w:rFonts w:ascii="Open Sans" w:eastAsia="Times New Roman" w:hAnsi="Open Sans" w:cs="Open Sans"/>
          <w:vertAlign w:val="superscript"/>
          <w:lang w:eastAsia="en-GB"/>
        </w:rPr>
        <w:t>nd</w:t>
      </w:r>
      <w:r w:rsidRPr="008873D1">
        <w:rPr>
          <w:rFonts w:ascii="Open Sans" w:eastAsia="Times New Roman" w:hAnsi="Open Sans" w:cs="Open Sans"/>
          <w:lang w:eastAsia="en-GB"/>
        </w:rPr>
        <w:t xml:space="preserve"> </w:t>
      </w:r>
      <w:proofErr w:type="gramStart"/>
      <w:r w:rsidRPr="008873D1">
        <w:rPr>
          <w:rFonts w:ascii="Open Sans" w:eastAsia="Times New Roman" w:hAnsi="Open Sans" w:cs="Open Sans"/>
          <w:lang w:eastAsia="en-GB"/>
        </w:rPr>
        <w:t>Appt  Date</w:t>
      </w:r>
      <w:proofErr w:type="gramEnd"/>
      <w:r w:rsidR="008873D1" w:rsidRPr="008873D1">
        <w:rPr>
          <w:rFonts w:ascii="Open Sans" w:eastAsia="Times New Roman" w:hAnsi="Open Sans" w:cs="Open Sans"/>
          <w:lang w:eastAsia="en-GB"/>
        </w:rPr>
        <w:t xml:space="preserve">  </w:t>
      </w:r>
      <w:sdt>
        <w:sdtPr>
          <w:rPr>
            <w:rFonts w:ascii="Open Sans" w:eastAsia="Times New Roman" w:hAnsi="Open Sans" w:cs="Open Sans"/>
            <w:lang w:eastAsia="en-GB"/>
          </w:rPr>
          <w:id w:val="-1689971446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873D1" w:rsidRPr="008873D1">
            <w:rPr>
              <w:rStyle w:val="PlaceholderText"/>
              <w:rFonts w:ascii="Open Sans" w:hAnsi="Open Sans" w:cs="Open Sans"/>
            </w:rPr>
            <w:t>Click or tap to enter a date.</w:t>
          </w:r>
        </w:sdtContent>
      </w:sdt>
      <w:r w:rsidRPr="008873D1">
        <w:rPr>
          <w:rFonts w:ascii="Open Sans" w:eastAsia="Times New Roman" w:hAnsi="Open Sans" w:cs="Open Sans"/>
          <w:lang w:eastAsia="en-GB"/>
        </w:rPr>
        <w:tab/>
        <w:t>Attended</w:t>
      </w:r>
      <w:r w:rsidRPr="008873D1">
        <w:rPr>
          <w:rFonts w:ascii="Open Sans" w:eastAsia="Times New Roman" w:hAnsi="Open Sans" w:cs="Open Sans"/>
          <w:lang w:eastAsia="en-GB"/>
        </w:rPr>
        <w:tab/>
      </w:r>
      <w:r w:rsidR="008873D1" w:rsidRPr="008873D1">
        <w:rPr>
          <w:rFonts w:ascii="Open Sans" w:eastAsia="Times New Roman" w:hAnsi="Open Sans" w:cs="Open Sans"/>
          <w:lang w:eastAsia="en-GB"/>
        </w:rPr>
        <w:t>Yes</w:t>
      </w:r>
      <w:r w:rsidR="008873D1" w:rsidRPr="008873D1">
        <w:rPr>
          <w:rFonts w:ascii="Open Sans" w:eastAsia="Times New Roman" w:hAnsi="Open Sans" w:cs="Open Sans"/>
          <w:lang w:eastAsia="en-GB"/>
        </w:rPr>
        <w:tab/>
      </w:r>
      <w:sdt>
        <w:sdtPr>
          <w:rPr>
            <w:rFonts w:ascii="Open Sans" w:eastAsia="Times New Roman" w:hAnsi="Open Sans" w:cs="Open Sans"/>
            <w:lang w:eastAsia="en-GB"/>
          </w:rPr>
          <w:id w:val="-66871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D1" w:rsidRPr="008873D1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8873D1" w:rsidRPr="008873D1">
        <w:rPr>
          <w:rFonts w:ascii="Open Sans" w:eastAsia="Times New Roman" w:hAnsi="Open Sans" w:cs="Open Sans"/>
          <w:b/>
          <w:lang w:eastAsia="en-GB"/>
        </w:rPr>
        <w:tab/>
      </w:r>
      <w:r w:rsidR="008873D1" w:rsidRPr="008873D1">
        <w:rPr>
          <w:rFonts w:ascii="Open Sans" w:eastAsia="Times New Roman" w:hAnsi="Open Sans" w:cs="Open Sans"/>
          <w:lang w:eastAsia="en-GB"/>
        </w:rPr>
        <w:t>No</w:t>
      </w:r>
      <w:r w:rsidR="008873D1" w:rsidRPr="008873D1">
        <w:rPr>
          <w:rFonts w:ascii="Open Sans" w:eastAsia="Times New Roman" w:hAnsi="Open Sans" w:cs="Open Sans"/>
          <w:b/>
          <w:lang w:eastAsia="en-GB"/>
        </w:rPr>
        <w:tab/>
      </w:r>
      <w:sdt>
        <w:sdtPr>
          <w:rPr>
            <w:rFonts w:ascii="Open Sans" w:eastAsia="Times New Roman" w:hAnsi="Open Sans" w:cs="Open Sans"/>
            <w:b/>
            <w:lang w:eastAsia="en-GB"/>
          </w:rPr>
          <w:id w:val="177828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D1" w:rsidRPr="008873D1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</w:p>
    <w:p w14:paraId="7996A21F" w14:textId="77777777" w:rsidR="000E1BA4" w:rsidRPr="008873D1" w:rsidRDefault="000E1BA4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</w:p>
    <w:tbl>
      <w:tblPr>
        <w:tblW w:w="9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9"/>
        <w:gridCol w:w="705"/>
        <w:gridCol w:w="1161"/>
        <w:gridCol w:w="834"/>
        <w:gridCol w:w="796"/>
      </w:tblGrid>
      <w:tr w:rsidR="00874AD7" w:rsidRPr="008873D1" w14:paraId="0A5FB48A" w14:textId="77777777" w:rsidTr="00BE7239">
        <w:trPr>
          <w:trHeight w:val="533"/>
        </w:trPr>
        <w:tc>
          <w:tcPr>
            <w:tcW w:w="5809" w:type="dxa"/>
            <w:shd w:val="clear" w:color="auto" w:fill="D9D9D9"/>
          </w:tcPr>
          <w:p w14:paraId="0FE282E9" w14:textId="2B9EE26F" w:rsidR="00874AD7" w:rsidRPr="008873D1" w:rsidRDefault="00874AD7" w:rsidP="000E1BA4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Activity</w:t>
            </w:r>
          </w:p>
        </w:tc>
        <w:tc>
          <w:tcPr>
            <w:tcW w:w="705" w:type="dxa"/>
            <w:shd w:val="clear" w:color="auto" w:fill="D9D9D9"/>
          </w:tcPr>
          <w:p w14:paraId="7FC4EDFF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N/A</w:t>
            </w:r>
          </w:p>
        </w:tc>
        <w:tc>
          <w:tcPr>
            <w:tcW w:w="1161" w:type="dxa"/>
            <w:shd w:val="clear" w:color="auto" w:fill="D9D9D9"/>
          </w:tcPr>
          <w:p w14:paraId="40EB492C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Not able to do yet</w:t>
            </w:r>
          </w:p>
        </w:tc>
        <w:tc>
          <w:tcPr>
            <w:tcW w:w="834" w:type="dxa"/>
            <w:shd w:val="clear" w:color="auto" w:fill="D9D9D9"/>
          </w:tcPr>
          <w:p w14:paraId="1D62E871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Able to do</w:t>
            </w:r>
          </w:p>
        </w:tc>
        <w:tc>
          <w:tcPr>
            <w:tcW w:w="796" w:type="dxa"/>
            <w:shd w:val="clear" w:color="auto" w:fill="D9D9D9"/>
          </w:tcPr>
          <w:p w14:paraId="767BE727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Date</w:t>
            </w:r>
          </w:p>
        </w:tc>
      </w:tr>
      <w:tr w:rsidR="00874AD7" w:rsidRPr="008873D1" w14:paraId="4C116925" w14:textId="77777777" w:rsidTr="00BE7239">
        <w:trPr>
          <w:trHeight w:val="275"/>
        </w:trPr>
        <w:tc>
          <w:tcPr>
            <w:tcW w:w="5809" w:type="dxa"/>
            <w:shd w:val="clear" w:color="auto" w:fill="FFFFFF"/>
          </w:tcPr>
          <w:p w14:paraId="149DBEDE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Adjusting to adult services</w:t>
            </w:r>
          </w:p>
        </w:tc>
        <w:tc>
          <w:tcPr>
            <w:tcW w:w="705" w:type="dxa"/>
            <w:shd w:val="clear" w:color="auto" w:fill="FFFFFF"/>
          </w:tcPr>
          <w:p w14:paraId="02B00EFD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1161" w:type="dxa"/>
            <w:shd w:val="clear" w:color="auto" w:fill="FFFFFF"/>
          </w:tcPr>
          <w:p w14:paraId="373BA63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834" w:type="dxa"/>
            <w:shd w:val="clear" w:color="auto" w:fill="FFFFFF"/>
          </w:tcPr>
          <w:p w14:paraId="0663C567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796" w:type="dxa"/>
            <w:shd w:val="clear" w:color="auto" w:fill="FFFFFF"/>
          </w:tcPr>
          <w:p w14:paraId="3C98C6DA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</w:tr>
      <w:tr w:rsidR="00874AD7" w:rsidRPr="008873D1" w14:paraId="3FFB5F9B" w14:textId="77777777" w:rsidTr="00BE7239">
        <w:trPr>
          <w:trHeight w:val="259"/>
        </w:trPr>
        <w:tc>
          <w:tcPr>
            <w:tcW w:w="5809" w:type="dxa"/>
            <w:shd w:val="clear" w:color="auto" w:fill="FFFFFF"/>
          </w:tcPr>
          <w:p w14:paraId="52FB830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Able to express concerns</w:t>
            </w:r>
          </w:p>
        </w:tc>
        <w:tc>
          <w:tcPr>
            <w:tcW w:w="705" w:type="dxa"/>
            <w:shd w:val="clear" w:color="auto" w:fill="FFFFFF"/>
          </w:tcPr>
          <w:p w14:paraId="15DDEA60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1161" w:type="dxa"/>
            <w:shd w:val="clear" w:color="auto" w:fill="FFFFFF"/>
          </w:tcPr>
          <w:p w14:paraId="7D752802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834" w:type="dxa"/>
            <w:shd w:val="clear" w:color="auto" w:fill="FFFFFF"/>
          </w:tcPr>
          <w:p w14:paraId="128CCB57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796" w:type="dxa"/>
            <w:shd w:val="clear" w:color="auto" w:fill="FFFFFF"/>
          </w:tcPr>
          <w:p w14:paraId="3E6190C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</w:tr>
      <w:tr w:rsidR="00874AD7" w:rsidRPr="008873D1" w14:paraId="61A604B8" w14:textId="77777777" w:rsidTr="00BE7239">
        <w:trPr>
          <w:trHeight w:val="550"/>
        </w:trPr>
        <w:tc>
          <w:tcPr>
            <w:tcW w:w="5809" w:type="dxa"/>
            <w:shd w:val="clear" w:color="auto" w:fill="FFFFFF"/>
          </w:tcPr>
          <w:p w14:paraId="298FA430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Able to express their views on their transition to adult services</w:t>
            </w:r>
          </w:p>
        </w:tc>
        <w:tc>
          <w:tcPr>
            <w:tcW w:w="705" w:type="dxa"/>
            <w:shd w:val="clear" w:color="auto" w:fill="FFFFFF"/>
          </w:tcPr>
          <w:p w14:paraId="069A87FA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1161" w:type="dxa"/>
            <w:shd w:val="clear" w:color="auto" w:fill="FFFFFF"/>
          </w:tcPr>
          <w:p w14:paraId="715F40AF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834" w:type="dxa"/>
            <w:shd w:val="clear" w:color="auto" w:fill="FFFFFF"/>
          </w:tcPr>
          <w:p w14:paraId="6E41629F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796" w:type="dxa"/>
            <w:shd w:val="clear" w:color="auto" w:fill="FFFFFF"/>
          </w:tcPr>
          <w:p w14:paraId="5D71611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</w:tr>
    </w:tbl>
    <w:p w14:paraId="390FF97C" w14:textId="77777777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lang w:eastAsia="en-GB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874AD7" w:rsidRPr="008873D1" w14:paraId="7EC91315" w14:textId="77777777" w:rsidTr="00BE7239">
        <w:tc>
          <w:tcPr>
            <w:tcW w:w="9288" w:type="dxa"/>
            <w:shd w:val="clear" w:color="auto" w:fill="D9D9D9"/>
          </w:tcPr>
          <w:p w14:paraId="34E2E071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proofErr w:type="gramStart"/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Patients</w:t>
            </w:r>
            <w:proofErr w:type="gramEnd"/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 xml:space="preserve"> thoughts about their transition</w:t>
            </w:r>
          </w:p>
        </w:tc>
      </w:tr>
      <w:tr w:rsidR="00874AD7" w:rsidRPr="008873D1" w14:paraId="1A420284" w14:textId="77777777" w:rsidTr="00BE7239">
        <w:tc>
          <w:tcPr>
            <w:tcW w:w="9288" w:type="dxa"/>
          </w:tcPr>
          <w:p w14:paraId="02EE0A2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01079DC9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41028096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180BDDA0" w14:textId="24263B2F" w:rsidR="008873D1" w:rsidRPr="008873D1" w:rsidRDefault="008873D1" w:rsidP="00A420C3">
            <w:pPr>
              <w:tabs>
                <w:tab w:val="left" w:pos="2780"/>
              </w:tabs>
              <w:rPr>
                <w:rFonts w:ascii="Open Sans" w:eastAsia="Times New Roman" w:hAnsi="Open Sans" w:cs="Open Sans"/>
                <w:b/>
                <w:lang w:eastAsia="en-GB"/>
              </w:rPr>
            </w:pPr>
          </w:p>
        </w:tc>
      </w:tr>
      <w:tr w:rsidR="00874AD7" w:rsidRPr="008873D1" w14:paraId="2350A268" w14:textId="77777777" w:rsidTr="00BE72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74F0D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Family/Parents thoughts about transition</w:t>
            </w:r>
          </w:p>
        </w:tc>
      </w:tr>
      <w:tr w:rsidR="00874AD7" w:rsidRPr="008873D1" w14:paraId="6E255AD5" w14:textId="77777777" w:rsidTr="00BE72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2CD9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488C5C18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4BB5E7B3" w14:textId="02992EEE" w:rsidR="00874AD7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191FA5B9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b/>
                <w:lang w:eastAsia="en-GB"/>
              </w:rPr>
            </w:pPr>
          </w:p>
        </w:tc>
      </w:tr>
    </w:tbl>
    <w:p w14:paraId="2A1A9929" w14:textId="77777777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</w:p>
    <w:p w14:paraId="53910A4A" w14:textId="77777777" w:rsidR="008873D1" w:rsidRPr="008873D1" w:rsidRDefault="008873D1" w:rsidP="008873D1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b/>
          <w:lang w:eastAsia="en-GB"/>
        </w:rPr>
        <w:t xml:space="preserve">Signatures: </w:t>
      </w:r>
      <w:r w:rsidRPr="008873D1">
        <w:rPr>
          <w:rFonts w:ascii="Open Sans" w:eastAsia="Times New Roman" w:hAnsi="Open Sans" w:cs="Open Sans"/>
          <w:b/>
          <w:lang w:eastAsia="en-GB"/>
        </w:rPr>
        <w:tab/>
      </w:r>
      <w:r w:rsidRPr="008873D1">
        <w:rPr>
          <w:rFonts w:ascii="Open Sans" w:eastAsia="Times New Roman" w:hAnsi="Open Sans" w:cs="Open Sans"/>
          <w:b/>
          <w:lang w:eastAsia="en-GB"/>
        </w:rPr>
        <w:tab/>
      </w:r>
      <w:r w:rsidRPr="008873D1">
        <w:rPr>
          <w:rFonts w:ascii="Open Sans" w:eastAsia="Times New Roman" w:hAnsi="Open Sans" w:cs="Open Sans"/>
          <w:b/>
          <w:lang w:eastAsia="en-GB"/>
        </w:rPr>
        <w:tab/>
      </w:r>
      <w:r w:rsidRPr="008873D1">
        <w:rPr>
          <w:rFonts w:ascii="Open Sans" w:eastAsia="Times New Roman" w:hAnsi="Open Sans" w:cs="Open Sans"/>
          <w:b/>
          <w:lang w:eastAsia="en-GB"/>
        </w:rPr>
        <w:tab/>
      </w:r>
      <w:r w:rsidRPr="008873D1">
        <w:rPr>
          <w:rFonts w:ascii="Open Sans" w:eastAsia="Times New Roman" w:hAnsi="Open Sans" w:cs="Open Sans"/>
          <w:b/>
          <w:lang w:eastAsia="en-GB"/>
        </w:rPr>
        <w:tab/>
        <w:t xml:space="preserve">Date: </w:t>
      </w:r>
      <w:sdt>
        <w:sdtPr>
          <w:rPr>
            <w:rFonts w:ascii="Open Sans" w:eastAsia="Times New Roman" w:hAnsi="Open Sans" w:cs="Open Sans"/>
            <w:b/>
            <w:lang w:eastAsia="en-GB"/>
          </w:rPr>
          <w:id w:val="3416718"/>
          <w:placeholder>
            <w:docPart w:val="21C7A1DA8688444B84A3CD48FBCE6DD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8873D1">
            <w:rPr>
              <w:rFonts w:ascii="Open Sans" w:hAnsi="Open Sans" w:cs="Open Sans"/>
              <w:color w:val="808080"/>
            </w:rPr>
            <w:t>Click or tap to enter a date.</w:t>
          </w:r>
        </w:sdtContent>
      </w:sdt>
    </w:p>
    <w:p w14:paraId="3517CB6A" w14:textId="77777777" w:rsidR="008873D1" w:rsidRPr="008873D1" w:rsidRDefault="008873D1" w:rsidP="008873D1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</w:p>
    <w:p w14:paraId="7E449F71" w14:textId="383A7142" w:rsidR="008873D1" w:rsidRPr="008873D1" w:rsidRDefault="008873D1" w:rsidP="008873D1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b/>
          <w:lang w:eastAsia="en-GB"/>
        </w:rPr>
        <w:t>Healthcare Professional:</w:t>
      </w:r>
      <w:r w:rsidRPr="008873D1">
        <w:rPr>
          <w:rFonts w:ascii="Open Sans" w:eastAsia="Times New Roman" w:hAnsi="Open Sans" w:cs="Open Sans"/>
          <w:b/>
          <w:lang w:eastAsia="en-GB"/>
        </w:rPr>
        <w:tab/>
      </w:r>
    </w:p>
    <w:p w14:paraId="67D06DB9" w14:textId="22D66D7C" w:rsidR="00A420C3" w:rsidRPr="000E1BA4" w:rsidRDefault="008873D1" w:rsidP="000E1BA4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b/>
          <w:lang w:eastAsia="en-GB"/>
        </w:rPr>
        <w:t xml:space="preserve">Patient: </w:t>
      </w:r>
    </w:p>
    <w:sectPr w:rsidR="00A420C3" w:rsidRPr="000E1BA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175D" w14:textId="77777777" w:rsidR="00874AD7" w:rsidRDefault="00874AD7" w:rsidP="00874AD7">
      <w:r>
        <w:separator/>
      </w:r>
    </w:p>
  </w:endnote>
  <w:endnote w:type="continuationSeparator" w:id="0">
    <w:p w14:paraId="6FE243D4" w14:textId="77777777" w:rsidR="00874AD7" w:rsidRDefault="00874AD7" w:rsidP="0087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D458" w14:textId="62E1E0FF" w:rsidR="00874AD7" w:rsidRPr="00874AD7" w:rsidRDefault="00874AD7" w:rsidP="00A420C3">
    <w:pPr>
      <w:pStyle w:val="Footer"/>
      <w:ind w:firstLine="720"/>
      <w:jc w:val="center"/>
      <w:rPr>
        <w:sz w:val="18"/>
        <w:szCs w:val="18"/>
      </w:rPr>
    </w:pPr>
    <w:r w:rsidRPr="00874AD7">
      <w:rPr>
        <w:sz w:val="18"/>
        <w:szCs w:val="18"/>
      </w:rPr>
      <w:t>NWCHDN_11.5_ACHD Documentation_</w:t>
    </w:r>
    <w:r w:rsidR="002C0136">
      <w:rPr>
        <w:sz w:val="18"/>
        <w:szCs w:val="18"/>
      </w:rPr>
      <w:t>Final_19.12.24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3FD7" w14:textId="77777777" w:rsidR="00874AD7" w:rsidRDefault="00874AD7" w:rsidP="00874AD7">
      <w:r>
        <w:separator/>
      </w:r>
    </w:p>
  </w:footnote>
  <w:footnote w:type="continuationSeparator" w:id="0">
    <w:p w14:paraId="171E5DF9" w14:textId="77777777" w:rsidR="00874AD7" w:rsidRDefault="00874AD7" w:rsidP="0087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3CF0" w14:textId="57EA8AE1" w:rsidR="00874AD7" w:rsidRDefault="00874AD7" w:rsidP="00874AD7">
    <w:pPr>
      <w:pStyle w:val="Header"/>
      <w:jc w:val="right"/>
    </w:pPr>
    <w:r>
      <w:rPr>
        <w:noProof/>
      </w:rPr>
      <w:drawing>
        <wp:inline distT="0" distB="0" distL="0" distR="0" wp14:anchorId="3D91C6D8" wp14:editId="14754255">
          <wp:extent cx="1214120" cy="569231"/>
          <wp:effectExtent l="0" t="0" r="5080" b="254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464" cy="595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F29AB" w14:textId="77777777" w:rsidR="00874AD7" w:rsidRDefault="00874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D7"/>
    <w:rsid w:val="000E1BA4"/>
    <w:rsid w:val="002C0136"/>
    <w:rsid w:val="00476F85"/>
    <w:rsid w:val="005D53C7"/>
    <w:rsid w:val="007204C9"/>
    <w:rsid w:val="00874AD7"/>
    <w:rsid w:val="008873D1"/>
    <w:rsid w:val="00924F99"/>
    <w:rsid w:val="00A420C3"/>
    <w:rsid w:val="00C76DAE"/>
    <w:rsid w:val="00D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BA587"/>
  <w15:chartTrackingRefBased/>
  <w15:docId w15:val="{596B24CD-20EE-4BE4-863F-0377C43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D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AD7"/>
  </w:style>
  <w:style w:type="paragraph" w:styleId="Footer">
    <w:name w:val="footer"/>
    <w:basedOn w:val="Normal"/>
    <w:link w:val="FooterChar"/>
    <w:uiPriority w:val="99"/>
    <w:unhideWhenUsed/>
    <w:rsid w:val="00874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AD7"/>
  </w:style>
  <w:style w:type="character" w:styleId="PlaceholderText">
    <w:name w:val="Placeholder Text"/>
    <w:basedOn w:val="DefaultParagraphFont"/>
    <w:uiPriority w:val="99"/>
    <w:semiHidden/>
    <w:rsid w:val="00887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2DE2B-AEA9-491F-A8DA-2386923B5D35}"/>
      </w:docPartPr>
      <w:docPartBody>
        <w:p w:rsidR="0037274F" w:rsidRDefault="00A42611">
          <w:r w:rsidRPr="00DF71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D5C8-3D65-45BC-92F2-8644DDDB153A}"/>
      </w:docPartPr>
      <w:docPartBody>
        <w:p w:rsidR="0037274F" w:rsidRDefault="00A42611">
          <w:r w:rsidRPr="00DF71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C7A1DA8688444B84A3CD48FBCE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4F6F7-EE3E-45EF-A3D5-D646FFE7D4CD}"/>
      </w:docPartPr>
      <w:docPartBody>
        <w:p w:rsidR="0037274F" w:rsidRDefault="00A42611" w:rsidP="00A42611">
          <w:pPr>
            <w:pStyle w:val="21C7A1DA8688444B84A3CD48FBCE6DDB"/>
          </w:pPr>
          <w:r w:rsidRPr="0049229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11"/>
    <w:rsid w:val="0037274F"/>
    <w:rsid w:val="00A4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611"/>
    <w:rPr>
      <w:color w:val="808080"/>
    </w:rPr>
  </w:style>
  <w:style w:type="paragraph" w:customStyle="1" w:styleId="21C7A1DA8688444B84A3CD48FBCE6DDB">
    <w:name w:val="21C7A1DA8688444B84A3CD48FBCE6DDB"/>
    <w:rsid w:val="00A42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866</Characters>
  <Application>Microsoft Office Word</Application>
  <DocSecurity>0</DocSecurity>
  <Lines>7</Lines>
  <Paragraphs>2</Paragraphs>
  <ScaleCrop>false</ScaleCrop>
  <Company>Alder Hey Children's NHS Foundation Trust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Linda</dc:creator>
  <cp:keywords/>
  <dc:description/>
  <cp:lastModifiedBy>Griffiths Linda</cp:lastModifiedBy>
  <cp:revision>7</cp:revision>
  <dcterms:created xsi:type="dcterms:W3CDTF">2021-02-09T16:00:00Z</dcterms:created>
  <dcterms:modified xsi:type="dcterms:W3CDTF">2024-12-19T14:20:00Z</dcterms:modified>
</cp:coreProperties>
</file>